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9" w:rsidRPr="0074037B" w:rsidRDefault="00302019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74037B">
        <w:rPr>
          <w:rFonts w:ascii="ＭＳ 明朝" w:hAnsi="ＭＳ 明朝" w:cs="ＭＳ Ｐゴシック" w:hint="eastAsia"/>
          <w:kern w:val="0"/>
          <w:szCs w:val="21"/>
        </w:rPr>
        <w:t>【お手数ながら必ずご連絡をお願いいたします】</w:t>
      </w:r>
    </w:p>
    <w:p w:rsidR="00302019" w:rsidRPr="0074037B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74037B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:rsidR="00302019" w:rsidRPr="0074037B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74037B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74037B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74037B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74037B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74037B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74037B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74037B">
        <w:rPr>
          <w:rFonts w:ascii="ＭＳ 明朝" w:hAnsi="ＭＳ 明朝" w:hint="eastAsia"/>
          <w:b/>
          <w:szCs w:val="21"/>
        </w:rPr>
        <w:t>E-mail：rengoukai@catholicschools.jp</w:t>
      </w:r>
    </w:p>
    <w:p w:rsidR="00302019" w:rsidRPr="0074037B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302019" w:rsidRPr="0074037B" w:rsidRDefault="008D50BE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74037B">
        <w:rPr>
          <w:rFonts w:ascii="ＭＳ 明朝" w:hAnsi="ＭＳ 明朝" w:hint="eastAsia"/>
          <w:szCs w:val="21"/>
        </w:rPr>
        <w:t>２０１６</w:t>
      </w:r>
      <w:r w:rsidR="00302019" w:rsidRPr="0074037B">
        <w:rPr>
          <w:rFonts w:ascii="ＭＳ 明朝" w:hAnsi="ＭＳ 明朝" w:hint="eastAsia"/>
          <w:szCs w:val="21"/>
        </w:rPr>
        <w:t>年度日本カトリック大学連盟会費の振込の</w:t>
      </w:r>
      <w:r w:rsidR="00302019" w:rsidRPr="0074037B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74037B" w:rsidRPr="0074037B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:rsidR="005430AD" w:rsidRPr="0074037B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74037B">
              <w:rPr>
                <w:rFonts w:ascii="ＭＳ 明朝" w:hAnsi="ＭＳ 明朝" w:hint="eastAsia"/>
                <w:szCs w:val="21"/>
              </w:rPr>
              <w:t>振込先：</w:t>
            </w:r>
            <w:r w:rsidR="005430AD" w:rsidRPr="0074037B">
              <w:rPr>
                <w:rFonts w:ascii="ＭＳ 明朝" w:hAnsi="ＭＳ 明朝" w:hint="eastAsia"/>
                <w:szCs w:val="21"/>
              </w:rPr>
              <w:t>三菱東京UFJ銀行・</w:t>
            </w:r>
            <w:r w:rsidR="005430AD" w:rsidRPr="0074037B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74037B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74037B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74037B">
              <w:rPr>
                <w:rFonts w:ascii="ＭＳ 明朝" w:hAnsi="ＭＳ 明朝"/>
                <w:szCs w:val="21"/>
              </w:rPr>
              <w:t>支店</w:t>
            </w:r>
            <w:r w:rsidR="005430AD" w:rsidRPr="0074037B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:rsidR="004E27AA" w:rsidRPr="0074037B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74037B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302019" w:rsidRPr="0074037B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74037B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74037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037B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74037B" w:rsidRPr="0074037B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A0A" w:rsidRPr="0074037B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74037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:rsidR="00302019" w:rsidRPr="0074037B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74037B" w:rsidRPr="0074037B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74037B" w:rsidRDefault="00302019" w:rsidP="008D50BE">
            <w:pPr>
              <w:rPr>
                <w:rFonts w:ascii="ＭＳ 明朝" w:hAnsi="ＭＳ 明朝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Pr="0074037B">
              <w:rPr>
                <w:rFonts w:ascii="ＭＳ 明朝" w:hAnsi="ＭＳ 明朝" w:hint="eastAsia"/>
                <w:szCs w:val="21"/>
              </w:rPr>
              <w:t>201</w:t>
            </w:r>
            <w:r w:rsidR="008D50BE" w:rsidRPr="0074037B">
              <w:rPr>
                <w:rFonts w:ascii="ＭＳ 明朝" w:hAnsi="ＭＳ 明朝" w:hint="eastAsia"/>
                <w:szCs w:val="21"/>
              </w:rPr>
              <w:t>6</w:t>
            </w:r>
            <w:r w:rsidRPr="0074037B">
              <w:rPr>
                <w:rFonts w:ascii="ＭＳ 明朝" w:hAnsi="ＭＳ 明朝" w:hint="eastAsia"/>
                <w:szCs w:val="21"/>
              </w:rPr>
              <w:t>年</w:t>
            </w:r>
            <w:r w:rsidRPr="0074037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74037B">
              <w:rPr>
                <w:rFonts w:ascii="ＭＳ 明朝" w:hAnsi="ＭＳ 明朝" w:hint="eastAsia"/>
                <w:szCs w:val="21"/>
              </w:rPr>
              <w:t>月</w:t>
            </w:r>
            <w:r w:rsidRPr="0074037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74037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74037B" w:rsidRPr="0074037B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74037B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74037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74037B" w:rsidRPr="0074037B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74037B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:rsidR="00302019" w:rsidRPr="0074037B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74037B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:rsidR="00302019" w:rsidRPr="0074037B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74037B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74037B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:rsidR="00302019" w:rsidRPr="0074037B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4037B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:rsidR="00302019" w:rsidRPr="0074037B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74037B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74037B">
        <w:rPr>
          <w:rFonts w:ascii="ＭＳ 明朝" w:hAnsi="ＭＳ 明朝" w:hint="eastAsia"/>
          <w:bCs/>
          <w:kern w:val="0"/>
          <w:szCs w:val="21"/>
        </w:rPr>
        <w:t>本用紙につきましては本連盟サーバ内に保存しておりますので、記入に際して様式をダウンロードしていただくことも可能です。</w:t>
      </w:r>
    </w:p>
    <w:p w:rsidR="00302019" w:rsidRPr="0074037B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74037B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:rsidR="00302019" w:rsidRPr="0074037B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74037B">
        <w:rPr>
          <w:rFonts w:ascii="ＭＳ 明朝" w:hAnsi="ＭＳ 明朝" w:hint="eastAsia"/>
          <w:bCs/>
          <w:kern w:val="0"/>
          <w:szCs w:val="21"/>
        </w:rPr>
        <w:t xml:space="preserve">　　→　</w:t>
      </w:r>
      <w:r w:rsidRPr="0074037B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74037B">
        <w:rPr>
          <w:rFonts w:ascii="ＭＳ 明朝" w:hAnsi="ＭＳ 明朝" w:hint="eastAsia"/>
          <w:bCs/>
          <w:kern w:val="0"/>
          <w:szCs w:val="21"/>
        </w:rPr>
        <w:t>l</w:t>
      </w:r>
    </w:p>
    <w:p w:rsidR="00302019" w:rsidRPr="0074037B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74037B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r w:rsidRPr="0074037B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74037B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74037B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74037B" w:rsidSect="00E52A0A"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C2" w:rsidRDefault="00D543C2" w:rsidP="00302019">
      <w:r>
        <w:separator/>
      </w:r>
    </w:p>
  </w:endnote>
  <w:endnote w:type="continuationSeparator" w:id="0">
    <w:p w:rsidR="00D543C2" w:rsidRDefault="00D543C2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C2" w:rsidRDefault="00D543C2" w:rsidP="00302019">
      <w:r>
        <w:separator/>
      </w:r>
    </w:p>
  </w:footnote>
  <w:footnote w:type="continuationSeparator" w:id="0">
    <w:p w:rsidR="00D543C2" w:rsidRDefault="00D543C2" w:rsidP="0030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>
    <w:nsid w:val="42074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5"/>
    <w:rsid w:val="000468F8"/>
    <w:rsid w:val="000D2EDD"/>
    <w:rsid w:val="001361F0"/>
    <w:rsid w:val="001C25A0"/>
    <w:rsid w:val="002A1651"/>
    <w:rsid w:val="002D6BB3"/>
    <w:rsid w:val="00302019"/>
    <w:rsid w:val="00333192"/>
    <w:rsid w:val="0035601B"/>
    <w:rsid w:val="003C0964"/>
    <w:rsid w:val="00405CB7"/>
    <w:rsid w:val="0041058F"/>
    <w:rsid w:val="00433AC3"/>
    <w:rsid w:val="004460C8"/>
    <w:rsid w:val="0046792D"/>
    <w:rsid w:val="00473365"/>
    <w:rsid w:val="004D379E"/>
    <w:rsid w:val="004E27AA"/>
    <w:rsid w:val="005430AD"/>
    <w:rsid w:val="0068745E"/>
    <w:rsid w:val="006B0939"/>
    <w:rsid w:val="007246F9"/>
    <w:rsid w:val="0074037B"/>
    <w:rsid w:val="0081768F"/>
    <w:rsid w:val="00875B94"/>
    <w:rsid w:val="00883074"/>
    <w:rsid w:val="008A171E"/>
    <w:rsid w:val="008D50BE"/>
    <w:rsid w:val="00995471"/>
    <w:rsid w:val="009971B5"/>
    <w:rsid w:val="009B20AF"/>
    <w:rsid w:val="009E5190"/>
    <w:rsid w:val="00A14A50"/>
    <w:rsid w:val="00A3238C"/>
    <w:rsid w:val="00AA76A5"/>
    <w:rsid w:val="00AD72B4"/>
    <w:rsid w:val="00B24D2C"/>
    <w:rsid w:val="00BD47E5"/>
    <w:rsid w:val="00BE6476"/>
    <w:rsid w:val="00C765DA"/>
    <w:rsid w:val="00CA626F"/>
    <w:rsid w:val="00D16DC4"/>
    <w:rsid w:val="00D543C2"/>
    <w:rsid w:val="00E05185"/>
    <w:rsid w:val="00E52A0A"/>
    <w:rsid w:val="00E75468"/>
    <w:rsid w:val="00E960ED"/>
    <w:rsid w:val="00E97FEF"/>
    <w:rsid w:val="00EF0A40"/>
    <w:rsid w:val="00F07A07"/>
    <w:rsid w:val="00F2697C"/>
    <w:rsid w:val="00F27B2E"/>
    <w:rsid w:val="00F31865"/>
    <w:rsid w:val="00F45CA1"/>
    <w:rsid w:val="00F6572B"/>
    <w:rsid w:val="00F77B64"/>
    <w:rsid w:val="00FD1F36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学校法人上智学院</cp:lastModifiedBy>
  <cp:revision>21</cp:revision>
  <cp:lastPrinted>2016-05-17T07:38:00Z</cp:lastPrinted>
  <dcterms:created xsi:type="dcterms:W3CDTF">2015-04-14T06:16:00Z</dcterms:created>
  <dcterms:modified xsi:type="dcterms:W3CDTF">2016-06-13T00:52:00Z</dcterms:modified>
</cp:coreProperties>
</file>